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C6" w:rsidRPr="007823C6" w:rsidRDefault="007823C6" w:rsidP="007823C6">
      <w:pPr>
        <w:spacing w:before="100" w:beforeAutospacing="1" w:after="0" w:line="240" w:lineRule="auto"/>
        <w:jc w:val="center"/>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color w:val="FF0000"/>
          <w:sz w:val="28"/>
          <w:szCs w:val="28"/>
          <w:lang w:eastAsia="ru-RU"/>
        </w:rPr>
        <w:t>Рекомендации выпускникам по подготовке к экзаменам</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8"/>
          <w:szCs w:val="28"/>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18"/>
          <w:szCs w:val="18"/>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18"/>
          <w:szCs w:val="18"/>
          <w:lang w:eastAsia="ru-RU"/>
        </w:rPr>
        <w:t> </w:t>
      </w:r>
    </w:p>
    <w:p w:rsidR="007823C6" w:rsidRPr="007823C6" w:rsidRDefault="007823C6" w:rsidP="007823C6">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18"/>
          <w:szCs w:val="18"/>
          <w:lang w:eastAsia="ru-RU"/>
        </w:rPr>
        <w:drawing>
          <wp:inline distT="0" distB="0" distL="0" distR="0">
            <wp:extent cx="3333750" cy="3314700"/>
            <wp:effectExtent l="19050" t="0" r="0" b="0"/>
            <wp:docPr id="1" name="Рисунок 1" descr="http://30priv-rastopylovka.edusite.ru/images/clip_image007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0priv-rastopylovka.edusite.ru/images/clip_image007781.jpg"/>
                    <pic:cNvPicPr>
                      <a:picLocks noChangeAspect="1" noChangeArrowheads="1"/>
                    </pic:cNvPicPr>
                  </pic:nvPicPr>
                  <pic:blipFill>
                    <a:blip r:embed="rId5"/>
                    <a:srcRect/>
                    <a:stretch>
                      <a:fillRect/>
                    </a:stretch>
                  </pic:blipFill>
                  <pic:spPr bwMode="auto">
                    <a:xfrm>
                      <a:off x="0" y="0"/>
                      <a:ext cx="3333750" cy="3314700"/>
                    </a:xfrm>
                    <a:prstGeom prst="rect">
                      <a:avLst/>
                    </a:prstGeom>
                    <a:noFill/>
                    <a:ln w="9525">
                      <a:noFill/>
                      <a:miter lim="800000"/>
                      <a:headEnd/>
                      <a:tailEnd/>
                    </a:ln>
                  </pic:spPr>
                </pic:pic>
              </a:graphicData>
            </a:graphic>
          </wp:inline>
        </w:drawing>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18"/>
          <w:szCs w:val="18"/>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18"/>
          <w:szCs w:val="18"/>
          <w:lang w:eastAsia="ru-RU"/>
        </w:rPr>
        <w:t> </w:t>
      </w:r>
    </w:p>
    <w:p w:rsidR="007823C6" w:rsidRPr="007823C6" w:rsidRDefault="007823C6" w:rsidP="007823C6">
      <w:pPr>
        <w:spacing w:beforeAutospacing="1" w:after="0" w:line="240" w:lineRule="auto"/>
        <w:jc w:val="center"/>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 xml:space="preserve">Приёмы, мобилизующие интеллектуальные возможности школьников при подготовке и сдаче ЕГЭ.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Во время стресса происходит сильное </w:t>
      </w:r>
      <w:r w:rsidRPr="007823C6">
        <w:rPr>
          <w:rFonts w:ascii="Times New Roman" w:eastAsia="Times New Roman" w:hAnsi="Times New Roman" w:cs="Times New Roman"/>
          <w:b/>
          <w:sz w:val="24"/>
          <w:szCs w:val="24"/>
          <w:lang w:eastAsia="ru-RU"/>
        </w:rPr>
        <w:t>обезвоживание организма</w:t>
      </w:r>
      <w:r w:rsidRPr="007823C6">
        <w:rPr>
          <w:rFonts w:ascii="Times New Roman" w:eastAsia="Times New Roman" w:hAnsi="Times New Roman" w:cs="Times New Roman"/>
          <w:sz w:val="24"/>
          <w:szCs w:val="24"/>
          <w:lang w:eastAsia="ru-RU"/>
        </w:rPr>
        <w:t xml:space="preserve">. Это связано с тем, что нервные процессы происходят на основе электрохимических реакций, а для них необходимо достаточное количество жидкости. Её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7823C6">
        <w:rPr>
          <w:rFonts w:ascii="Times New Roman" w:eastAsia="Times New Roman" w:hAnsi="Times New Roman" w:cs="Times New Roman"/>
          <w:sz w:val="24"/>
          <w:szCs w:val="24"/>
          <w:lang w:eastAsia="ru-RU"/>
        </w:rPr>
        <w:t>антистрессовых</w:t>
      </w:r>
      <w:proofErr w:type="spellEnd"/>
      <w:r w:rsidRPr="007823C6">
        <w:rPr>
          <w:rFonts w:ascii="Times New Roman" w:eastAsia="Times New Roman" w:hAnsi="Times New Roman" w:cs="Times New Roman"/>
          <w:sz w:val="24"/>
          <w:szCs w:val="24"/>
          <w:lang w:eastAsia="ru-RU"/>
        </w:rPr>
        <w:t xml:space="preserve"> целях воду пьют за 20 минут до или через 30 минут после еды. Лучше всего подходит минеральная вода, ибо она содержит ионы </w:t>
      </w:r>
      <w:proofErr w:type="gramStart"/>
      <w:r w:rsidRPr="007823C6">
        <w:rPr>
          <w:rFonts w:ascii="Times New Roman" w:eastAsia="Times New Roman" w:hAnsi="Times New Roman" w:cs="Times New Roman"/>
          <w:sz w:val="24"/>
          <w:szCs w:val="24"/>
          <w:lang w:eastAsia="ru-RU"/>
        </w:rPr>
        <w:t>калия</w:t>
      </w:r>
      <w:proofErr w:type="gramEnd"/>
      <w:r w:rsidRPr="007823C6">
        <w:rPr>
          <w:rFonts w:ascii="Times New Roman" w:eastAsia="Times New Roman" w:hAnsi="Times New Roman" w:cs="Times New Roman"/>
          <w:sz w:val="24"/>
          <w:szCs w:val="24"/>
          <w:lang w:eastAsia="ru-RU"/>
        </w:rPr>
        <w:t xml:space="preserve"> или натрия, участвующие в электрохимических реакциях. Можно пить воду или зелёный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w:t>
      </w:r>
      <w:proofErr w:type="gramStart"/>
      <w:r w:rsidRPr="007823C6">
        <w:rPr>
          <w:rFonts w:ascii="Times New Roman" w:eastAsia="Times New Roman" w:hAnsi="Times New Roman" w:cs="Times New Roman"/>
          <w:sz w:val="24"/>
          <w:szCs w:val="24"/>
          <w:lang w:eastAsia="ru-RU"/>
        </w:rPr>
        <w:t>,</w:t>
      </w:r>
      <w:proofErr w:type="gramEnd"/>
      <w:r w:rsidRPr="007823C6">
        <w:rPr>
          <w:rFonts w:ascii="Times New Roman" w:eastAsia="Times New Roman" w:hAnsi="Times New Roman" w:cs="Times New Roman"/>
          <w:sz w:val="24"/>
          <w:szCs w:val="24"/>
          <w:lang w:eastAsia="ru-RU"/>
        </w:rPr>
        <w:t xml:space="preserve"> чтобы расщепить соки, тоже требуется вода. Чай и кофе лишь создают иллюзию работоспособности.</w:t>
      </w:r>
      <w:r w:rsidRPr="007823C6">
        <w:rPr>
          <w:rFonts w:ascii="Times New Roman" w:eastAsia="Times New Roman" w:hAnsi="Times New Roman" w:cs="Times New Roman"/>
          <w:b/>
          <w:sz w:val="24"/>
          <w:szCs w:val="24"/>
          <w:lang w:eastAsia="ru-RU"/>
        </w:rPr>
        <w:t xml:space="preserve">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Кислородное голодание</w:t>
      </w:r>
      <w:r w:rsidRPr="007823C6">
        <w:rPr>
          <w:rFonts w:ascii="Times New Roman" w:eastAsia="Times New Roman" w:hAnsi="Times New Roman" w:cs="Times New Roman"/>
          <w:sz w:val="24"/>
          <w:szCs w:val="24"/>
          <w:lang w:eastAsia="ru-RU"/>
        </w:rPr>
        <w:t xml:space="preserve"> мозга усиливает негативное влияние стресса. Для борьбы с кислородным голоданием существует приём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w:t>
      </w:r>
      <w:r w:rsidRPr="007823C6">
        <w:rPr>
          <w:rFonts w:ascii="Times New Roman" w:eastAsia="Times New Roman" w:hAnsi="Times New Roman" w:cs="Times New Roman"/>
          <w:sz w:val="24"/>
          <w:szCs w:val="24"/>
          <w:lang w:eastAsia="ru-RU"/>
        </w:rPr>
        <w:lastRenderedPageBreak/>
        <w:t xml:space="preserve">обеими руками массировать круговыми движениями сухожилия (около ушей), соединяющие нижнюю и верхнюю </w:t>
      </w:r>
      <w:proofErr w:type="spellStart"/>
      <w:r w:rsidRPr="007823C6">
        <w:rPr>
          <w:rFonts w:ascii="Times New Roman" w:eastAsia="Times New Roman" w:hAnsi="Times New Roman" w:cs="Times New Roman"/>
          <w:sz w:val="24"/>
          <w:szCs w:val="24"/>
          <w:lang w:eastAsia="ru-RU"/>
        </w:rPr>
        <w:t>челюсти</w:t>
      </w:r>
      <w:proofErr w:type="gramStart"/>
      <w:r w:rsidRPr="007823C6">
        <w:rPr>
          <w:rFonts w:ascii="Times New Roman" w:eastAsia="Times New Roman" w:hAnsi="Times New Roman" w:cs="Times New Roman"/>
          <w:sz w:val="24"/>
          <w:szCs w:val="24"/>
          <w:lang w:eastAsia="ru-RU"/>
        </w:rPr>
        <w:t>.Б</w:t>
      </w:r>
      <w:proofErr w:type="gramEnd"/>
      <w:r w:rsidRPr="007823C6">
        <w:rPr>
          <w:rFonts w:ascii="Times New Roman" w:eastAsia="Times New Roman" w:hAnsi="Times New Roman" w:cs="Times New Roman"/>
          <w:sz w:val="24"/>
          <w:szCs w:val="24"/>
          <w:lang w:eastAsia="ru-RU"/>
        </w:rPr>
        <w:t>ывает</w:t>
      </w:r>
      <w:proofErr w:type="spellEnd"/>
      <w:r w:rsidRPr="007823C6">
        <w:rPr>
          <w:rFonts w:ascii="Times New Roman" w:eastAsia="Times New Roman" w:hAnsi="Times New Roman" w:cs="Times New Roman"/>
          <w:sz w:val="24"/>
          <w:szCs w:val="24"/>
          <w:lang w:eastAsia="ru-RU"/>
        </w:rPr>
        <w:t xml:space="preserve">, что ученик берёт билет и </w:t>
      </w:r>
      <w:r w:rsidRPr="007823C6">
        <w:rPr>
          <w:rFonts w:ascii="Times New Roman" w:eastAsia="Times New Roman" w:hAnsi="Times New Roman" w:cs="Times New Roman"/>
          <w:b/>
          <w:sz w:val="24"/>
          <w:szCs w:val="24"/>
          <w:lang w:eastAsia="ru-RU"/>
        </w:rPr>
        <w:t>не может</w:t>
      </w:r>
      <w:r w:rsidRPr="007823C6">
        <w:rPr>
          <w:rFonts w:ascii="Times New Roman" w:eastAsia="Times New Roman" w:hAnsi="Times New Roman" w:cs="Times New Roman"/>
          <w:sz w:val="24"/>
          <w:szCs w:val="24"/>
          <w:lang w:eastAsia="ru-RU"/>
        </w:rPr>
        <w:t xml:space="preserve"> </w:t>
      </w:r>
      <w:r w:rsidRPr="007823C6">
        <w:rPr>
          <w:rFonts w:ascii="Times New Roman" w:eastAsia="Times New Roman" w:hAnsi="Times New Roman" w:cs="Times New Roman"/>
          <w:b/>
          <w:sz w:val="24"/>
          <w:szCs w:val="24"/>
          <w:lang w:eastAsia="ru-RU"/>
        </w:rPr>
        <w:t>сосредоточиться</w:t>
      </w:r>
      <w:r w:rsidRPr="007823C6">
        <w:rPr>
          <w:rFonts w:ascii="Times New Roman" w:eastAsia="Times New Roman" w:hAnsi="Times New Roman" w:cs="Times New Roman"/>
          <w:sz w:val="24"/>
          <w:szCs w:val="24"/>
          <w:lang w:eastAsia="ru-RU"/>
        </w:rPr>
        <w:t>. Как с этим бороться?</w:t>
      </w:r>
      <w:r w:rsidRPr="007823C6">
        <w:rPr>
          <w:rFonts w:ascii="Times New Roman" w:eastAsia="Times New Roman" w:hAnsi="Times New Roman" w:cs="Times New Roman"/>
          <w:b/>
          <w:sz w:val="24"/>
          <w:szCs w:val="24"/>
          <w:lang w:eastAsia="ru-RU"/>
        </w:rPr>
        <w:t xml:space="preserve">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Каждый желающий может оптимизировать своё эмоциональное состояние и эффективность своих действий в любой стрессовой ситуации при помощи дыхательных упражнений. Во время выполнения человек подсчитывает свои вдохи и выдохи. Для этого надо сосредоточиться на самом процессе  дыхания, прочувствовать, как воздух входит и выходит, и начать считать количество вдохов и выдохов. Вдох: один, выдох: два. Вдох: три, выдох: четыре. Таким </w:t>
      </w:r>
      <w:proofErr w:type="gramStart"/>
      <w:r w:rsidRPr="007823C6">
        <w:rPr>
          <w:rFonts w:ascii="Times New Roman" w:eastAsia="Times New Roman" w:hAnsi="Times New Roman" w:cs="Times New Roman"/>
          <w:sz w:val="24"/>
          <w:szCs w:val="24"/>
          <w:lang w:eastAsia="ru-RU"/>
        </w:rPr>
        <w:t>образом</w:t>
      </w:r>
      <w:proofErr w:type="gramEnd"/>
      <w:r w:rsidRPr="007823C6">
        <w:rPr>
          <w:rFonts w:ascii="Times New Roman" w:eastAsia="Times New Roman" w:hAnsi="Times New Roman" w:cs="Times New Roman"/>
          <w:sz w:val="24"/>
          <w:szCs w:val="24"/>
          <w:lang w:eastAsia="ru-RU"/>
        </w:rPr>
        <w:t xml:space="preserve"> нужно досчитать до ста. И так минимум три раза. Такое дыхание очень хорошо гармонизирует нервно- психическое состояние человека, влияет на вегетативные процессы. Самое главное в этой гимнастике: не контролировать дыхание, а дышать произвольно.</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Память</w:t>
      </w:r>
      <w:r w:rsidRPr="007823C6">
        <w:rPr>
          <w:rFonts w:ascii="Times New Roman" w:eastAsia="Times New Roman" w:hAnsi="Times New Roman" w:cs="Times New Roman"/>
          <w:sz w:val="24"/>
          <w:szCs w:val="24"/>
          <w:lang w:eastAsia="ru-RU"/>
        </w:rPr>
        <w:t xml:space="preserve"> – это запоминание, сохранение и последующее воспроизведение информации. Для записи в память необходимо придать мыслям упорядоченную структуру. Любая организация запоминаемого материала облегчает работу памяти. Особенно эффективны мнемотехнические приёмы (приёмы запоминания), так как снабжение образующихся следов памяти «опознавательными знаками», или  «адресами», намного упрощает доступ к ним.</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Приёмы работы с запоминаемым материалом:</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группировка </w:t>
      </w:r>
      <w:proofErr w:type="gramStart"/>
      <w:r w:rsidRPr="007823C6">
        <w:rPr>
          <w:rFonts w:ascii="Times New Roman" w:eastAsia="Times New Roman" w:hAnsi="Times New Roman" w:cs="Times New Roman"/>
          <w:sz w:val="24"/>
          <w:szCs w:val="24"/>
          <w:lang w:eastAsia="ru-RU"/>
        </w:rPr>
        <w:t>–р</w:t>
      </w:r>
      <w:proofErr w:type="gramEnd"/>
      <w:r w:rsidRPr="007823C6">
        <w:rPr>
          <w:rFonts w:ascii="Times New Roman" w:eastAsia="Times New Roman" w:hAnsi="Times New Roman" w:cs="Times New Roman"/>
          <w:sz w:val="24"/>
          <w:szCs w:val="24"/>
          <w:lang w:eastAsia="ru-RU"/>
        </w:rPr>
        <w:t>азбиение материала на группы по каким- либо основаниям (смыслу, ассоциациям и др.);</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proofErr w:type="gramStart"/>
      <w:r w:rsidRPr="007823C6">
        <w:rPr>
          <w:rFonts w:ascii="Times New Roman" w:eastAsia="Times New Roman" w:hAnsi="Times New Roman" w:cs="Times New Roman"/>
          <w:sz w:val="24"/>
          <w:szCs w:val="24"/>
          <w:lang w:eastAsia="ru-RU"/>
        </w:rPr>
        <w:t>выделение опорных пунктов – фиксация какого- либо краткого пункта, служащего опорой более широкого содержания (тезисы, заглавие, вопросы к тексту, примеры, цифровые данные, сравнения);</w:t>
      </w:r>
      <w:proofErr w:type="gramEnd"/>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план – совокупность опорных пунктов;</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классификация – </w:t>
      </w:r>
      <w:proofErr w:type="gramStart"/>
      <w:r w:rsidRPr="007823C6">
        <w:rPr>
          <w:rFonts w:ascii="Times New Roman" w:eastAsia="Times New Roman" w:hAnsi="Times New Roman" w:cs="Times New Roman"/>
          <w:sz w:val="24"/>
          <w:szCs w:val="24"/>
          <w:lang w:eastAsia="ru-RU"/>
        </w:rPr>
        <w:t>распределение</w:t>
      </w:r>
      <w:proofErr w:type="gramEnd"/>
      <w:r w:rsidRPr="007823C6">
        <w:rPr>
          <w:rFonts w:ascii="Times New Roman" w:eastAsia="Times New Roman" w:hAnsi="Times New Roman" w:cs="Times New Roman"/>
          <w:sz w:val="24"/>
          <w:szCs w:val="24"/>
          <w:lang w:eastAsia="ru-RU"/>
        </w:rPr>
        <w:t xml:space="preserve"> каких – либо предметов, явлений, понятий по классам, группам, разрядам на основе определённых общих признаков;</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структурирование – установление взаимного расположения частей, составляющих целое;</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схематизаци</w:t>
      </w:r>
      <w:proofErr w:type="gramStart"/>
      <w:r w:rsidRPr="007823C6">
        <w:rPr>
          <w:rFonts w:ascii="Times New Roman" w:eastAsia="Times New Roman" w:hAnsi="Times New Roman" w:cs="Times New Roman"/>
          <w:sz w:val="24"/>
          <w:szCs w:val="24"/>
          <w:lang w:eastAsia="ru-RU"/>
        </w:rPr>
        <w:t>я(</w:t>
      </w:r>
      <w:proofErr w:type="gramEnd"/>
      <w:r w:rsidRPr="007823C6">
        <w:rPr>
          <w:rFonts w:ascii="Times New Roman" w:eastAsia="Times New Roman" w:hAnsi="Times New Roman" w:cs="Times New Roman"/>
          <w:sz w:val="24"/>
          <w:szCs w:val="24"/>
          <w:lang w:eastAsia="ru-RU"/>
        </w:rPr>
        <w:t>построение графических схем)- изображение или описание чего- либо в основных чертах или упрощённое представление запоминаемой информации;</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серийная организация материала – установление или построение различных последовательностей: распределение по объёму, по времени, упорядочивание в пространстве;</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ассоциации </w:t>
      </w:r>
    </w:p>
    <w:p w:rsidR="007823C6" w:rsidRPr="007823C6" w:rsidRDefault="007823C6" w:rsidP="007823C6">
      <w:pPr>
        <w:numPr>
          <w:ilvl w:val="0"/>
          <w:numId w:val="1"/>
        </w:numPr>
        <w:spacing w:before="100" w:beforeAutospacing="1" w:after="0" w:line="240" w:lineRule="auto"/>
        <w:ind w:left="1440"/>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установление связей по сходству, смежности или противоположности.</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lastRenderedPageBreak/>
        <w:t>Экзамены</w:t>
      </w:r>
      <w:r w:rsidRPr="007823C6">
        <w:rPr>
          <w:rFonts w:ascii="Times New Roman" w:eastAsia="Times New Roman" w:hAnsi="Times New Roman" w:cs="Times New Roman"/>
          <w:sz w:val="24"/>
          <w:szCs w:val="24"/>
          <w:lang w:eastAsia="ru-RU"/>
        </w:rPr>
        <w:t xml:space="preserve"> (в строгом переводе с латыни - испытания) </w:t>
      </w:r>
      <w:proofErr w:type="gramStart"/>
      <w:r w:rsidRPr="007823C6">
        <w:rPr>
          <w:rFonts w:ascii="Times New Roman" w:eastAsia="Times New Roman" w:hAnsi="Times New Roman" w:cs="Times New Roman"/>
          <w:sz w:val="24"/>
          <w:szCs w:val="24"/>
          <w:lang w:eastAsia="ru-RU"/>
        </w:rPr>
        <w:t>–э</w:t>
      </w:r>
      <w:proofErr w:type="gramEnd"/>
      <w:r w:rsidRPr="007823C6">
        <w:rPr>
          <w:rFonts w:ascii="Times New Roman" w:eastAsia="Times New Roman" w:hAnsi="Times New Roman" w:cs="Times New Roman"/>
          <w:sz w:val="24"/>
          <w:szCs w:val="24"/>
          <w:lang w:eastAsia="ru-RU"/>
        </w:rPr>
        <w:t xml:space="preserve">то процесс многокомпонентный и сложный, где каждая из составляющих успеха просто незаменима. Психологическая готовность так же важна, как и хорошее </w:t>
      </w:r>
      <w:proofErr w:type="gramStart"/>
      <w:r w:rsidRPr="007823C6">
        <w:rPr>
          <w:rFonts w:ascii="Times New Roman" w:eastAsia="Times New Roman" w:hAnsi="Times New Roman" w:cs="Times New Roman"/>
          <w:sz w:val="24"/>
          <w:szCs w:val="24"/>
          <w:lang w:eastAsia="ru-RU"/>
        </w:rPr>
        <w:t>владение</w:t>
      </w:r>
      <w:proofErr w:type="gramEnd"/>
      <w:r w:rsidRPr="007823C6">
        <w:rPr>
          <w:rFonts w:ascii="Times New Roman" w:eastAsia="Times New Roman" w:hAnsi="Times New Roman" w:cs="Times New Roman"/>
          <w:sz w:val="24"/>
          <w:szCs w:val="24"/>
          <w:lang w:eastAsia="ru-RU"/>
        </w:rPr>
        <w:t xml:space="preserve"> знаниями по предмету.</w:t>
      </w:r>
    </w:p>
    <w:p w:rsidR="007823C6" w:rsidRPr="007823C6" w:rsidRDefault="007823C6" w:rsidP="007823C6">
      <w:pPr>
        <w:spacing w:before="100" w:beforeAutospacing="1" w:after="0" w:line="240" w:lineRule="auto"/>
        <w:jc w:val="center"/>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Подготовка к экзамену:</w:t>
      </w:r>
    </w:p>
    <w:p w:rsidR="007823C6" w:rsidRPr="007823C6" w:rsidRDefault="007823C6" w:rsidP="007823C6">
      <w:pPr>
        <w:spacing w:before="100" w:beforeAutospacing="1" w:after="0" w:line="240" w:lineRule="auto"/>
        <w:jc w:val="center"/>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1.Сначала подготовь место для занятий: убери со стола лишние вещи, удобно расположи нужные учебники, пособия, тетради, бумагу, карандаши.</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2.Можно ввести в интерьер комнаты жёлтый и фиолетовый цвета, поскольку они повышают интеллектуальную активность. Для </w:t>
      </w:r>
      <w:proofErr w:type="gramStart"/>
      <w:r w:rsidRPr="007823C6">
        <w:rPr>
          <w:rFonts w:ascii="Times New Roman" w:eastAsia="Times New Roman" w:hAnsi="Times New Roman" w:cs="Times New Roman"/>
          <w:sz w:val="24"/>
          <w:szCs w:val="24"/>
          <w:lang w:eastAsia="ru-RU"/>
        </w:rPr>
        <w:t>этого</w:t>
      </w:r>
      <w:proofErr w:type="gramEnd"/>
      <w:r w:rsidRPr="007823C6">
        <w:rPr>
          <w:rFonts w:ascii="Times New Roman" w:eastAsia="Times New Roman" w:hAnsi="Times New Roman" w:cs="Times New Roman"/>
          <w:sz w:val="24"/>
          <w:szCs w:val="24"/>
          <w:lang w:eastAsia="ru-RU"/>
        </w:rPr>
        <w:t xml:space="preserve"> бывает достаточно </w:t>
      </w:r>
      <w:proofErr w:type="gramStart"/>
      <w:r w:rsidRPr="007823C6">
        <w:rPr>
          <w:rFonts w:ascii="Times New Roman" w:eastAsia="Times New Roman" w:hAnsi="Times New Roman" w:cs="Times New Roman"/>
          <w:sz w:val="24"/>
          <w:szCs w:val="24"/>
          <w:lang w:eastAsia="ru-RU"/>
        </w:rPr>
        <w:t>какой</w:t>
      </w:r>
      <w:proofErr w:type="gramEnd"/>
      <w:r w:rsidRPr="007823C6">
        <w:rPr>
          <w:rFonts w:ascii="Times New Roman" w:eastAsia="Times New Roman" w:hAnsi="Times New Roman" w:cs="Times New Roman"/>
          <w:sz w:val="24"/>
          <w:szCs w:val="24"/>
          <w:lang w:eastAsia="ru-RU"/>
        </w:rPr>
        <w:t>- либо картинки в этих тонах или эстампа.</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3.Составь план подготовки. Для начала определи, кто ты – «жаворонок» или «сова», и в зависимости от этого максимально используй утренние или вечерние часы. Составляя план на каждый день подготовки, необходимо чётко определить, что именно сегодня будет изучаться. Не вообще: «немного позанимаюсь», а какие именно разделы и темы будут пройдены.</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4.Начни с самого трудного –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войдёшь в рабочий ритм, и дело пойдёт.</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5.Чередуй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6.Не надо стремиться к тому, чтобы прочитать и запомнить наизусть весь учебник. Полезно структурировать материал за счёт составления планов, схем, причём желательно на бумаге. Планы полезны и потому, что их легко использовать при кратком повторении материала.</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7.Выполняй как можно больше различных опубликованных тестов по этому предмету. Эти тренировки ознакомят тебя с конструкциями тестовых заданий.</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8.Тренируйся с секундомером в руках, засекай время выполнения тестов.</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9.Готовясь к экзаменам, никогда не думай о том, что не справишься, а, напротив, мысленно рисуй себе картину триумфа.</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10. Оставь один день перед экзаменом на то, чтобы вновь повторить все планы ответов, ещё раз остановиться на самых трудных вопросах.</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Еда мыслителя</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Для того</w:t>
      </w:r>
      <w:proofErr w:type="gramStart"/>
      <w:r w:rsidRPr="007823C6">
        <w:rPr>
          <w:rFonts w:ascii="Times New Roman" w:eastAsia="Times New Roman" w:hAnsi="Times New Roman" w:cs="Times New Roman"/>
          <w:sz w:val="24"/>
          <w:szCs w:val="24"/>
          <w:lang w:eastAsia="ru-RU"/>
        </w:rPr>
        <w:t>,</w:t>
      </w:r>
      <w:proofErr w:type="gramEnd"/>
      <w:r w:rsidRPr="007823C6">
        <w:rPr>
          <w:rFonts w:ascii="Times New Roman" w:eastAsia="Times New Roman" w:hAnsi="Times New Roman" w:cs="Times New Roman"/>
          <w:sz w:val="24"/>
          <w:szCs w:val="24"/>
          <w:lang w:eastAsia="ru-RU"/>
        </w:rPr>
        <w:t xml:space="preserve"> чтобы максимально сосредоточиться на умственной работе, прислушайтесь к современным рекомендациям диетологов.</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lastRenderedPageBreak/>
        <w:t>Правило первое: не голодайте и не переедайте.</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Диета людей, занимающихся по многу часов в сутки умственным трудом, должна быть богата питательными веществами, но не перегружена калориями</w:t>
      </w:r>
      <w:proofErr w:type="gramStart"/>
      <w:r w:rsidRPr="007823C6">
        <w:rPr>
          <w:rFonts w:ascii="Times New Roman" w:eastAsia="Times New Roman" w:hAnsi="Times New Roman" w:cs="Times New Roman"/>
          <w:sz w:val="24"/>
          <w:szCs w:val="24"/>
          <w:lang w:eastAsia="ru-RU"/>
        </w:rPr>
        <w:t>.</w:t>
      </w:r>
      <w:proofErr w:type="gramEnd"/>
      <w:r w:rsidRPr="007823C6">
        <w:rPr>
          <w:rFonts w:ascii="Times New Roman" w:eastAsia="Times New Roman" w:hAnsi="Times New Roman" w:cs="Times New Roman"/>
          <w:sz w:val="24"/>
          <w:szCs w:val="24"/>
          <w:lang w:eastAsia="ru-RU"/>
        </w:rPr>
        <w:t xml:space="preserve"> </w:t>
      </w:r>
      <w:proofErr w:type="gramStart"/>
      <w:r w:rsidRPr="007823C6">
        <w:rPr>
          <w:rFonts w:ascii="Times New Roman" w:eastAsia="Times New Roman" w:hAnsi="Times New Roman" w:cs="Times New Roman"/>
          <w:sz w:val="24"/>
          <w:szCs w:val="24"/>
          <w:lang w:eastAsia="ru-RU"/>
        </w:rPr>
        <w:t>с</w:t>
      </w:r>
      <w:proofErr w:type="gramEnd"/>
      <w:r w:rsidRPr="007823C6">
        <w:rPr>
          <w:rFonts w:ascii="Times New Roman" w:eastAsia="Times New Roman" w:hAnsi="Times New Roman" w:cs="Times New Roman"/>
          <w:sz w:val="24"/>
          <w:szCs w:val="24"/>
          <w:lang w:eastAsia="ru-RU"/>
        </w:rPr>
        <w:t>пагетти с соусом подойдёт как нельзя лучше. А вот память  сочетание углеводов и жиров может ослабить.</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Еда мыслителя должна содержать хоть немного белка растительного или животного происхождения.</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Вторая причина, по которой объедаться не стоит,- отток крови от мозга к желудку и кишечнику, но на голодный желудок мозг функционирует на треть хуже.</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Правило второе: выбирайте нужные мозгу продукты.</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Рыба.</w:t>
      </w:r>
      <w:r w:rsidRPr="007823C6">
        <w:rPr>
          <w:rFonts w:ascii="Times New Roman" w:eastAsia="Times New Roman" w:hAnsi="Times New Roman" w:cs="Times New Roman"/>
          <w:sz w:val="24"/>
          <w:szCs w:val="24"/>
          <w:lang w:eastAsia="ru-RU"/>
        </w:rPr>
        <w:t xml:space="preserve"> Рыба содержит легкоусвояемый белок, много микроэлементов, в том числе цинк, жирные кислоты, которые укрепляют наши «серые клетки» и заставляют их плодотворно трудиться.</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Морепродукты.</w:t>
      </w:r>
      <w:r w:rsidRPr="007823C6">
        <w:rPr>
          <w:rFonts w:ascii="Times New Roman" w:eastAsia="Times New Roman" w:hAnsi="Times New Roman" w:cs="Times New Roman"/>
          <w:sz w:val="24"/>
          <w:szCs w:val="24"/>
          <w:lang w:eastAsia="ru-RU"/>
        </w:rPr>
        <w:t xml:space="preserve"> Важнейшая составляющая питания умных и работоспособных японцев </w:t>
      </w:r>
      <w:proofErr w:type="gramStart"/>
      <w:r w:rsidRPr="007823C6">
        <w:rPr>
          <w:rFonts w:ascii="Times New Roman" w:eastAsia="Times New Roman" w:hAnsi="Times New Roman" w:cs="Times New Roman"/>
          <w:sz w:val="24"/>
          <w:szCs w:val="24"/>
          <w:lang w:eastAsia="ru-RU"/>
        </w:rPr>
        <w:t>–к</w:t>
      </w:r>
      <w:proofErr w:type="gramEnd"/>
      <w:r w:rsidRPr="007823C6">
        <w:rPr>
          <w:rFonts w:ascii="Times New Roman" w:eastAsia="Times New Roman" w:hAnsi="Times New Roman" w:cs="Times New Roman"/>
          <w:sz w:val="24"/>
          <w:szCs w:val="24"/>
          <w:lang w:eastAsia="ru-RU"/>
        </w:rPr>
        <w:t>реветки, кальмары… Особенно много в морепродуктах йода, которому диетологи отводят важнейшую роль в укреплении памяти.</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Орехи.</w:t>
      </w:r>
      <w:r w:rsidRPr="007823C6">
        <w:rPr>
          <w:rFonts w:ascii="Times New Roman" w:eastAsia="Times New Roman" w:hAnsi="Times New Roman" w:cs="Times New Roman"/>
          <w:sz w:val="24"/>
          <w:szCs w:val="24"/>
          <w:lang w:eastAsia="ru-RU"/>
        </w:rPr>
        <w:t xml:space="preserve"> Наиболее полезны для мозга грецкие орехи. Являются источником витамина</w:t>
      </w:r>
      <w:proofErr w:type="gramStart"/>
      <w:r w:rsidRPr="007823C6">
        <w:rPr>
          <w:rFonts w:ascii="Times New Roman" w:eastAsia="Times New Roman" w:hAnsi="Times New Roman" w:cs="Times New Roman"/>
          <w:sz w:val="24"/>
          <w:szCs w:val="24"/>
          <w:lang w:eastAsia="ru-RU"/>
        </w:rPr>
        <w:t xml:space="preserve"> Е</w:t>
      </w:r>
      <w:proofErr w:type="gramEnd"/>
      <w:r w:rsidRPr="007823C6">
        <w:rPr>
          <w:rFonts w:ascii="Times New Roman" w:eastAsia="Times New Roman" w:hAnsi="Times New Roman" w:cs="Times New Roman"/>
          <w:sz w:val="24"/>
          <w:szCs w:val="24"/>
          <w:lang w:eastAsia="ru-RU"/>
        </w:rPr>
        <w:t>, замедляющего  старение и богатого кобальтом и медью. На втором месте – арахис. Он является источником магния, участвующего в передаче нервных импульсов.</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Фрукты.</w:t>
      </w:r>
      <w:r w:rsidRPr="007823C6">
        <w:rPr>
          <w:rFonts w:ascii="Times New Roman" w:eastAsia="Times New Roman" w:hAnsi="Times New Roman" w:cs="Times New Roman"/>
          <w:sz w:val="24"/>
          <w:szCs w:val="24"/>
          <w:lang w:eastAsia="ru-RU"/>
        </w:rPr>
        <w:t xml:space="preserve"> Лучше всего укрепляют память бананы. Являются источником магния и витамина В</w:t>
      </w:r>
      <w:proofErr w:type="gramStart"/>
      <w:r w:rsidRPr="007823C6">
        <w:rPr>
          <w:rFonts w:ascii="Times New Roman" w:eastAsia="Times New Roman" w:hAnsi="Times New Roman" w:cs="Times New Roman"/>
          <w:sz w:val="24"/>
          <w:szCs w:val="24"/>
          <w:lang w:eastAsia="ru-RU"/>
        </w:rPr>
        <w:t>6</w:t>
      </w:r>
      <w:proofErr w:type="gramEnd"/>
      <w:r w:rsidRPr="007823C6">
        <w:rPr>
          <w:rFonts w:ascii="Times New Roman" w:eastAsia="Times New Roman" w:hAnsi="Times New Roman" w:cs="Times New Roman"/>
          <w:sz w:val="24"/>
          <w:szCs w:val="24"/>
          <w:lang w:eastAsia="ru-RU"/>
        </w:rPr>
        <w:t xml:space="preserve">, уменьшают забывчивость, улучшают настроение. </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Инжир – источник калия, фосфора, глюкозы. Апельсин даёт мозгу витамин С.</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Овощи</w:t>
      </w:r>
      <w:r w:rsidRPr="007823C6">
        <w:rPr>
          <w:rFonts w:ascii="Times New Roman" w:eastAsia="Times New Roman" w:hAnsi="Times New Roman" w:cs="Times New Roman"/>
          <w:sz w:val="24"/>
          <w:szCs w:val="24"/>
          <w:lang w:eastAsia="ru-RU"/>
        </w:rPr>
        <w:t>. Больше всего при умственной работе полезны так называемые красные овощи: сладкий перец, морковь, помидоры. В них много бета – каротина, который укрепляет зрение.</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Ягоды.</w:t>
      </w:r>
      <w:r w:rsidRPr="007823C6">
        <w:rPr>
          <w:rFonts w:ascii="Times New Roman" w:eastAsia="Times New Roman" w:hAnsi="Times New Roman" w:cs="Times New Roman"/>
          <w:sz w:val="24"/>
          <w:szCs w:val="24"/>
          <w:lang w:eastAsia="ru-RU"/>
        </w:rPr>
        <w:t xml:space="preserve"> Ягоды полезны все для мозга. В них находятся витамины, укрепляющие стенку мозговых сосудов.</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Крупы</w:t>
      </w:r>
      <w:r w:rsidRPr="007823C6">
        <w:rPr>
          <w:rFonts w:ascii="Times New Roman" w:eastAsia="Times New Roman" w:hAnsi="Times New Roman" w:cs="Times New Roman"/>
          <w:sz w:val="24"/>
          <w:szCs w:val="24"/>
          <w:lang w:eastAsia="ru-RU"/>
        </w:rPr>
        <w:t xml:space="preserve">. </w:t>
      </w:r>
      <w:proofErr w:type="gramStart"/>
      <w:r w:rsidRPr="007823C6">
        <w:rPr>
          <w:rFonts w:ascii="Times New Roman" w:eastAsia="Times New Roman" w:hAnsi="Times New Roman" w:cs="Times New Roman"/>
          <w:sz w:val="24"/>
          <w:szCs w:val="24"/>
          <w:lang w:eastAsia="ru-RU"/>
        </w:rPr>
        <w:t>Доказано, что коричневый рис, овсянка, гречневая крупа полезны для умственной работоспособности.</w:t>
      </w:r>
      <w:proofErr w:type="gramEnd"/>
      <w:r w:rsidRPr="007823C6">
        <w:rPr>
          <w:rFonts w:ascii="Times New Roman" w:eastAsia="Times New Roman" w:hAnsi="Times New Roman" w:cs="Times New Roman"/>
          <w:sz w:val="24"/>
          <w:szCs w:val="24"/>
          <w:lang w:eastAsia="ru-RU"/>
        </w:rPr>
        <w:t xml:space="preserve"> Менее полезна манная крупа.</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Молочные продукты</w:t>
      </w:r>
      <w:r w:rsidRPr="007823C6">
        <w:rPr>
          <w:rFonts w:ascii="Times New Roman" w:eastAsia="Times New Roman" w:hAnsi="Times New Roman" w:cs="Times New Roman"/>
          <w:sz w:val="24"/>
          <w:szCs w:val="24"/>
          <w:lang w:eastAsia="ru-RU"/>
        </w:rPr>
        <w:t>. Лучше всего выбрать нежирный творог, он содержит лецитин, кальций, и витамин В</w:t>
      </w:r>
      <w:proofErr w:type="gramStart"/>
      <w:r w:rsidRPr="007823C6">
        <w:rPr>
          <w:rFonts w:ascii="Times New Roman" w:eastAsia="Times New Roman" w:hAnsi="Times New Roman" w:cs="Times New Roman"/>
          <w:sz w:val="24"/>
          <w:szCs w:val="24"/>
          <w:lang w:eastAsia="ru-RU"/>
        </w:rPr>
        <w:t>2</w:t>
      </w:r>
      <w:proofErr w:type="gramEnd"/>
      <w:r w:rsidRPr="007823C6">
        <w:rPr>
          <w:rFonts w:ascii="Times New Roman" w:eastAsia="Times New Roman" w:hAnsi="Times New Roman" w:cs="Times New Roman"/>
          <w:sz w:val="24"/>
          <w:szCs w:val="24"/>
          <w:lang w:eastAsia="ru-RU"/>
        </w:rPr>
        <w:t>, полезные для улучшения памяти.</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sz w:val="24"/>
          <w:szCs w:val="24"/>
          <w:lang w:eastAsia="ru-RU"/>
        </w:rPr>
        <w:t>Мясо</w:t>
      </w:r>
      <w:r w:rsidRPr="007823C6">
        <w:rPr>
          <w:rFonts w:ascii="Times New Roman" w:eastAsia="Times New Roman" w:hAnsi="Times New Roman" w:cs="Times New Roman"/>
          <w:sz w:val="24"/>
          <w:szCs w:val="24"/>
          <w:lang w:eastAsia="ru-RU"/>
        </w:rPr>
        <w:t>. Важный и нужный продукт для мозга. Является источником железа, белка, витамина</w:t>
      </w:r>
      <w:proofErr w:type="gramStart"/>
      <w:r w:rsidRPr="007823C6">
        <w:rPr>
          <w:rFonts w:ascii="Times New Roman" w:eastAsia="Times New Roman" w:hAnsi="Times New Roman" w:cs="Times New Roman"/>
          <w:sz w:val="24"/>
          <w:szCs w:val="24"/>
          <w:lang w:eastAsia="ru-RU"/>
        </w:rPr>
        <w:t xml:space="preserve"> В</w:t>
      </w:r>
      <w:proofErr w:type="gramEnd"/>
      <w:r w:rsidRPr="007823C6">
        <w:rPr>
          <w:rFonts w:ascii="Times New Roman" w:eastAsia="Times New Roman" w:hAnsi="Times New Roman" w:cs="Times New Roman"/>
          <w:sz w:val="24"/>
          <w:szCs w:val="24"/>
          <w:lang w:eastAsia="ru-RU"/>
        </w:rPr>
        <w:t xml:space="preserve"> 12. Полезна наиболее нежирная говядина и телятина. Недостаток железа проявляется потерей способности запоминать и концентрировать внимание</w:t>
      </w:r>
      <w:proofErr w:type="gramStart"/>
      <w:r w:rsidRPr="007823C6">
        <w:rPr>
          <w:rFonts w:ascii="Times New Roman" w:eastAsia="Times New Roman" w:hAnsi="Times New Roman" w:cs="Times New Roman"/>
          <w:sz w:val="24"/>
          <w:szCs w:val="24"/>
          <w:lang w:eastAsia="ru-RU"/>
        </w:rPr>
        <w:t xml:space="preserve"> .</w:t>
      </w:r>
      <w:proofErr w:type="gramEnd"/>
      <w:r w:rsidRPr="007823C6">
        <w:rPr>
          <w:rFonts w:ascii="Times New Roman" w:eastAsia="Times New Roman" w:hAnsi="Times New Roman" w:cs="Times New Roman"/>
          <w:sz w:val="24"/>
          <w:szCs w:val="24"/>
          <w:lang w:eastAsia="ru-RU"/>
        </w:rPr>
        <w:t xml:space="preserve"> А витамин В12 противодействует быстрой утомляемости и обладает </w:t>
      </w:r>
      <w:proofErr w:type="spellStart"/>
      <w:r w:rsidRPr="007823C6">
        <w:rPr>
          <w:rFonts w:ascii="Times New Roman" w:eastAsia="Times New Roman" w:hAnsi="Times New Roman" w:cs="Times New Roman"/>
          <w:sz w:val="24"/>
          <w:szCs w:val="24"/>
          <w:lang w:eastAsia="ru-RU"/>
        </w:rPr>
        <w:t>противодепрессивными</w:t>
      </w:r>
      <w:proofErr w:type="spellEnd"/>
      <w:r w:rsidRPr="007823C6">
        <w:rPr>
          <w:rFonts w:ascii="Times New Roman" w:eastAsia="Times New Roman" w:hAnsi="Times New Roman" w:cs="Times New Roman"/>
          <w:sz w:val="24"/>
          <w:szCs w:val="24"/>
          <w:lang w:eastAsia="ru-RU"/>
        </w:rPr>
        <w:t xml:space="preserve"> свойствами.</w:t>
      </w:r>
    </w:p>
    <w:p w:rsidR="007823C6" w:rsidRPr="007823C6" w:rsidRDefault="007823C6" w:rsidP="007823C6">
      <w:pPr>
        <w:spacing w:before="100" w:beforeAutospacing="1" w:after="0"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lastRenderedPageBreak/>
        <w:t> </w:t>
      </w:r>
    </w:p>
    <w:p w:rsidR="007823C6" w:rsidRPr="007823C6" w:rsidRDefault="007823C6" w:rsidP="007823C6">
      <w:p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bCs/>
          <w:sz w:val="24"/>
          <w:szCs w:val="24"/>
          <w:lang w:eastAsia="ru-RU"/>
        </w:rPr>
        <w:t>Правило третье:</w:t>
      </w:r>
      <w:r w:rsidRPr="007823C6">
        <w:rPr>
          <w:rFonts w:ascii="Times New Roman" w:eastAsia="Times New Roman" w:hAnsi="Times New Roman" w:cs="Times New Roman"/>
          <w:sz w:val="24"/>
          <w:szCs w:val="24"/>
          <w:lang w:eastAsia="ru-RU"/>
        </w:rPr>
        <w:t xml:space="preserve"> современная посуда. Готовить необходимо в эмалированной, керамической, стеклянной, но не алюминиевой посуде. Алюминий соединяется с компонентами пищи и ухудшает память при употреблении  такой пищи. </w:t>
      </w:r>
    </w:p>
    <w:p w:rsidR="007823C6" w:rsidRPr="007823C6" w:rsidRDefault="007823C6" w:rsidP="007823C6">
      <w:p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w:t>
      </w:r>
    </w:p>
    <w:p w:rsidR="007823C6" w:rsidRPr="007823C6" w:rsidRDefault="007823C6" w:rsidP="007823C6">
      <w:p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bCs/>
          <w:sz w:val="24"/>
          <w:szCs w:val="24"/>
          <w:lang w:eastAsia="ru-RU"/>
        </w:rPr>
        <w:t>Правило четвёртое:</w:t>
      </w:r>
      <w:r w:rsidRPr="007823C6">
        <w:rPr>
          <w:rFonts w:ascii="Times New Roman" w:eastAsia="Times New Roman" w:hAnsi="Times New Roman" w:cs="Times New Roman"/>
          <w:sz w:val="24"/>
          <w:szCs w:val="24"/>
          <w:lang w:eastAsia="ru-RU"/>
        </w:rPr>
        <w:t xml:space="preserve"> завтраку – да! Утром нужно «зарядить» мозг.</w:t>
      </w:r>
    </w:p>
    <w:p w:rsidR="007823C6" w:rsidRDefault="007823C6" w:rsidP="007823C6">
      <w:pPr>
        <w:pStyle w:val="a3"/>
      </w:pPr>
      <w:r>
        <w:rPr>
          <w:rStyle w:val="a4"/>
        </w:rPr>
        <w:t>Уважаемые выпускники!</w:t>
      </w:r>
      <w:r>
        <w:t xml:space="preserve"> </w:t>
      </w:r>
    </w:p>
    <w:p w:rsidR="007823C6" w:rsidRDefault="007823C6" w:rsidP="007823C6">
      <w:pPr>
        <w:pStyle w:val="a3"/>
      </w:pPr>
      <w:r>
        <w:t xml:space="preserve">Ознакомьтесь с рекомендациями при подготовке к экзамену, возможно, они помогут вам рационально организовать свою деятельность. Следует выделить </w:t>
      </w:r>
      <w:proofErr w:type="gramStart"/>
      <w:r>
        <w:t>три основные этапа</w:t>
      </w:r>
      <w:proofErr w:type="gramEnd"/>
      <w:r>
        <w:t>:</w:t>
      </w:r>
    </w:p>
    <w:p w:rsidR="007823C6" w:rsidRDefault="007823C6" w:rsidP="007823C6">
      <w:pPr>
        <w:pStyle w:val="a3"/>
      </w:pPr>
      <w:r>
        <w:t>— подготовка к экзамену, изучение учебного материала перед экзаменом;</w:t>
      </w:r>
    </w:p>
    <w:p w:rsidR="007823C6" w:rsidRDefault="007823C6" w:rsidP="007823C6">
      <w:pPr>
        <w:pStyle w:val="a3"/>
      </w:pPr>
      <w:r>
        <w:t>— поведение накануне экзамена;</w:t>
      </w:r>
    </w:p>
    <w:p w:rsidR="007823C6" w:rsidRDefault="007823C6" w:rsidP="007823C6">
      <w:pPr>
        <w:pStyle w:val="a3"/>
      </w:pPr>
      <w:r>
        <w:t>— поведение вовремя экзамена.</w:t>
      </w:r>
    </w:p>
    <w:p w:rsidR="007823C6" w:rsidRDefault="007823C6" w:rsidP="007823C6">
      <w:pPr>
        <w:pStyle w:val="a3"/>
      </w:pPr>
      <w:r>
        <w:rPr>
          <w:rStyle w:val="a4"/>
        </w:rPr>
        <w:t>Подготовка к экзамену:</w:t>
      </w:r>
    </w:p>
    <w:p w:rsidR="007823C6" w:rsidRDefault="007823C6" w:rsidP="007823C6">
      <w:pPr>
        <w:pStyle w:val="a3"/>
        <w:numPr>
          <w:ilvl w:val="0"/>
          <w:numId w:val="2"/>
        </w:numPr>
      </w:pPr>
      <w:r>
        <w:t>Сначала подготовьте место для занятий: уберите со стола лишние вещи, удобно расположите нужные учебники, пособия, тетради, бумагу и т.п.</w:t>
      </w:r>
    </w:p>
    <w:p w:rsidR="007823C6" w:rsidRDefault="007823C6" w:rsidP="007823C6">
      <w:pPr>
        <w:pStyle w:val="a3"/>
        <w:numPr>
          <w:ilvl w:val="0"/>
          <w:numId w:val="2"/>
        </w:numPr>
      </w:pPr>
      <w:r>
        <w:t>Можно ввести в интерьер комнаты желтый и фиолетовый цвета, т.к. они повышают интеллектуальную активность.</w:t>
      </w:r>
    </w:p>
    <w:p w:rsidR="007823C6" w:rsidRDefault="007823C6" w:rsidP="007823C6">
      <w:pPr>
        <w:pStyle w:val="a3"/>
        <w:numPr>
          <w:ilvl w:val="0"/>
          <w:numId w:val="2"/>
        </w:numPr>
      </w:pPr>
      <w:r>
        <w:t>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7823C6" w:rsidRDefault="007823C6" w:rsidP="007823C6">
      <w:pPr>
        <w:pStyle w:val="a3"/>
        <w:numPr>
          <w:ilvl w:val="0"/>
          <w:numId w:val="2"/>
        </w:numPr>
      </w:pPr>
      <w:r>
        <w:t>Начните с самого трудного, с того раздела, который знаете хуже всего. Но если вам трудно «раскачаться», можно начать с того материала, который вам больше всего интересен и приятен.</w:t>
      </w:r>
    </w:p>
    <w:p w:rsidR="007823C6" w:rsidRDefault="007823C6" w:rsidP="007823C6">
      <w:pPr>
        <w:pStyle w:val="a3"/>
        <w:numPr>
          <w:ilvl w:val="0"/>
          <w:numId w:val="2"/>
        </w:numPr>
      </w:pPr>
      <w:r>
        <w:t>Чередуйте занятия и отдых.</w:t>
      </w:r>
    </w:p>
    <w:p w:rsidR="007823C6" w:rsidRDefault="007823C6" w:rsidP="007823C6">
      <w:pPr>
        <w:pStyle w:val="a3"/>
        <w:numPr>
          <w:ilvl w:val="0"/>
          <w:numId w:val="2"/>
        </w:numPr>
      </w:pPr>
      <w:r>
        <w:t>Не надо стремиться к тому, чтобы прочитать и запомнить наизусть весь учебник. Полезно структурировать материал за счет составления планов, схем.</w:t>
      </w:r>
    </w:p>
    <w:p w:rsidR="007823C6" w:rsidRDefault="007823C6" w:rsidP="007823C6">
      <w:pPr>
        <w:pStyle w:val="a3"/>
        <w:numPr>
          <w:ilvl w:val="0"/>
          <w:numId w:val="2"/>
        </w:numPr>
      </w:pPr>
      <w: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7823C6" w:rsidRDefault="007823C6" w:rsidP="007823C6">
      <w:pPr>
        <w:pStyle w:val="a3"/>
        <w:numPr>
          <w:ilvl w:val="0"/>
          <w:numId w:val="2"/>
        </w:numPr>
      </w:pPr>
      <w:r>
        <w:t>Тренируйте с секундомером в руках, засекайте время выполнения тестов.</w:t>
      </w:r>
    </w:p>
    <w:p w:rsidR="007823C6" w:rsidRDefault="007823C6" w:rsidP="007823C6">
      <w:pPr>
        <w:pStyle w:val="a3"/>
        <w:numPr>
          <w:ilvl w:val="0"/>
          <w:numId w:val="2"/>
        </w:numPr>
      </w:pPr>
      <w:r>
        <w:t>Готовясь к экзаменам, никогда не думайте о том, что не справитесь с заданием, а напротив мысленно рисуйте себе картину триумфа.</w:t>
      </w:r>
    </w:p>
    <w:p w:rsidR="007823C6" w:rsidRDefault="007823C6" w:rsidP="007823C6">
      <w:pPr>
        <w:pStyle w:val="a3"/>
      </w:pPr>
      <w:r>
        <w:rPr>
          <w:rStyle w:val="a4"/>
        </w:rPr>
        <w:t>Накануне экзамена</w:t>
      </w:r>
    </w:p>
    <w:p w:rsidR="007823C6" w:rsidRDefault="007823C6" w:rsidP="007823C6">
      <w:pPr>
        <w:pStyle w:val="a3"/>
      </w:pPr>
      <w:r>
        <w:t>— Многие считают: для того, чтобы полностью подготовиться к экзамену, не хватает всего одной, последней перед ним ночи. Это неправильно! Вы уже устали и не надо себя переутомлять. Напротив, с вечера перестаньте готовиться, примите душ, совершите прогулку. Выспитесь как можно лучше, чтобы стать отдохнувшим, с ощущением здоровья, силы, «боевого духу». Ведь экзамен — это своеобразная борьба, в которой нужно проявить себя, показать свои возможности и способности.</w:t>
      </w:r>
    </w:p>
    <w:p w:rsidR="007823C6" w:rsidRDefault="007823C6" w:rsidP="007823C6">
      <w:pPr>
        <w:pStyle w:val="a3"/>
      </w:pPr>
      <w:r>
        <w:rPr>
          <w:rStyle w:val="a4"/>
        </w:rPr>
        <w:lastRenderedPageBreak/>
        <w:t>Во время тестирования</w:t>
      </w:r>
    </w:p>
    <w:p w:rsidR="007823C6" w:rsidRDefault="007823C6" w:rsidP="007823C6">
      <w:pPr>
        <w:pStyle w:val="a3"/>
      </w:pPr>
      <w:r>
        <w:t>— В начале тестирования вам сообщат необходимую информацию. Будьте внимательны!!! От того, как вы внимательно запоминаете все эти правила, зависит правильность ваших ответов.</w:t>
      </w:r>
    </w:p>
    <w:p w:rsidR="007823C6" w:rsidRDefault="007823C6" w:rsidP="007823C6">
      <w:pPr>
        <w:pStyle w:val="a3"/>
      </w:pPr>
      <w:r>
        <w:rPr>
          <w:rStyle w:val="a4"/>
        </w:rPr>
        <w:t>Приведем несколько универсальных рецептов для более успешной тактики выполнения тестирования</w:t>
      </w:r>
    </w:p>
    <w:p w:rsidR="007823C6" w:rsidRDefault="007823C6" w:rsidP="007823C6">
      <w:pPr>
        <w:pStyle w:val="a3"/>
        <w:numPr>
          <w:ilvl w:val="0"/>
          <w:numId w:val="3"/>
        </w:numPr>
      </w:pPr>
      <w:r>
        <w:t>Сосредоточьтесь! После выполнения предварительной части тестирования (заполнения бланков), когда вы прояснили все непонятные для себя моменты, постарайтесь сосредоточиться и забыть про окружающих. Для вас должны существовать только тесты заданий и часы, регламентирующие время выполнения теста. Торопитесь не спеша! Жесткие рамки времени не должны влиять на качество ваших ответов.</w:t>
      </w:r>
    </w:p>
    <w:p w:rsidR="007823C6" w:rsidRDefault="007823C6" w:rsidP="007823C6">
      <w:pPr>
        <w:pStyle w:val="a3"/>
        <w:numPr>
          <w:ilvl w:val="0"/>
          <w:numId w:val="3"/>
        </w:numPr>
      </w:pPr>
      <w:r>
        <w:t xml:space="preserve">Начните с легкого! Начните отвечать </w:t>
      </w:r>
      <w:proofErr w:type="gramStart"/>
      <w:r>
        <w:t>на те</w:t>
      </w:r>
      <w:proofErr w:type="gramEnd"/>
      <w:r>
        <w:t> вопросы, в знании которых вы не сомневаетесь, не останавливаясь на тех, которые могут вызвать долгие раздумья. Тогда вы успокоитесь, голова начнет работать более ясно и четко, и вы войдете в рабочий ритм.</w:t>
      </w:r>
    </w:p>
    <w:p w:rsidR="007823C6" w:rsidRDefault="007823C6" w:rsidP="007823C6">
      <w:pPr>
        <w:pStyle w:val="a3"/>
        <w:numPr>
          <w:ilvl w:val="0"/>
          <w:numId w:val="3"/>
        </w:numPr>
      </w:pPr>
      <w:r>
        <w:t>Пропускайте! Надо научиться пропускать трудные или непонятные задания. Помните: в тесте всегда найдутся такие вопросы, с которыми вы обязательно справитесь. Просто глупо недобрать очков только потому, что вы не дошли до «своих» заданий, а застряли на тех, которые вызывают у вас затруднения.</w:t>
      </w:r>
    </w:p>
    <w:p w:rsidR="007823C6" w:rsidRDefault="007823C6" w:rsidP="007823C6">
      <w:pPr>
        <w:pStyle w:val="a3"/>
        <w:numPr>
          <w:ilvl w:val="0"/>
          <w:numId w:val="3"/>
        </w:numPr>
      </w:pPr>
      <w:r>
        <w:t>Читайте задание до конца! Спешка не должна приводить к тому, что вы стараетесь понять условие задания по «первым словам» и достраиваете концовку в собственном воображении. Это верный способ совершить досадные ошибки в самых легких вопросах.</w:t>
      </w:r>
    </w:p>
    <w:p w:rsidR="007823C6" w:rsidRDefault="007823C6" w:rsidP="007823C6">
      <w:pPr>
        <w:pStyle w:val="a3"/>
        <w:numPr>
          <w:ilvl w:val="0"/>
          <w:numId w:val="3"/>
        </w:numPr>
      </w:pPr>
      <w:r>
        <w:t xml:space="preserve">Думайте только о текущем задании! Когда вы видите новое задание, забудьте все, что было в предыдущем. Как правило, задания в тестах не связаны друг с другом, поэтому знания, которые вы применили в одном, как правило, не помогают, только мешают сконцентрироваться и правильно решить новое задание. Этот совет дает вам и другой бесценный психологический эффект — забудьте о неудаче в прошлом задании (если оно оказалось вам не по зубам). Думайте только о том, что каждое новое задание — это шанс набрать очки. </w:t>
      </w:r>
    </w:p>
    <w:p w:rsidR="007823C6" w:rsidRDefault="007823C6" w:rsidP="007823C6">
      <w:pPr>
        <w:pStyle w:val="a3"/>
        <w:numPr>
          <w:ilvl w:val="0"/>
          <w:numId w:val="3"/>
        </w:numPr>
      </w:pPr>
      <w:r>
        <w:t>Исключайте!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5-7 (что гораздо труднее).</w:t>
      </w:r>
    </w:p>
    <w:p w:rsidR="007823C6" w:rsidRDefault="007823C6" w:rsidP="007823C6">
      <w:pPr>
        <w:pStyle w:val="a3"/>
        <w:numPr>
          <w:ilvl w:val="0"/>
          <w:numId w:val="3"/>
        </w:numPr>
      </w:pPr>
      <w:r>
        <w:t xml:space="preserve">Запланируйте два круга! Рассчитайте время так, чтобы за две трети всего отведенного времени пройтись по всем легким вопросам (первый круг). Тогда вы успеете набрать максимум очков на тех заданиях, а потом спокойно вернуться и подумать над </w:t>
      </w:r>
      <w:proofErr w:type="gramStart"/>
      <w:r>
        <w:t>трудными</w:t>
      </w:r>
      <w:proofErr w:type="gramEnd"/>
      <w:r>
        <w:t>, которые тебе вначале пришлось пропустить (второй круг).</w:t>
      </w:r>
    </w:p>
    <w:p w:rsidR="007823C6" w:rsidRDefault="007823C6" w:rsidP="007823C6">
      <w:pPr>
        <w:pStyle w:val="a3"/>
        <w:numPr>
          <w:ilvl w:val="0"/>
          <w:numId w:val="3"/>
        </w:numPr>
      </w:pPr>
      <w:r>
        <w:t>Угадывайте! Если вы не уверены в выборе ответа, но интуитивно можете предпочесть какой-то ответ другим, то интуиции следует доверять.</w:t>
      </w:r>
    </w:p>
    <w:p w:rsidR="007823C6" w:rsidRDefault="007823C6" w:rsidP="007823C6">
      <w:pPr>
        <w:pStyle w:val="a3"/>
        <w:numPr>
          <w:ilvl w:val="0"/>
          <w:numId w:val="3"/>
        </w:numPr>
      </w:pPr>
      <w:r>
        <w:t>Проверьте! Оставьте время для проверки своей работы, хотя бы, чтобы успеть пробежать глазами и заметить явные ошибки.</w:t>
      </w:r>
    </w:p>
    <w:p w:rsidR="007823C6" w:rsidRPr="007823C6" w:rsidRDefault="007823C6" w:rsidP="007823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23C6">
        <w:rPr>
          <w:rFonts w:ascii="Times New Roman" w:eastAsia="Times New Roman" w:hAnsi="Times New Roman" w:cs="Times New Roman"/>
          <w:b/>
          <w:bCs/>
          <w:sz w:val="24"/>
          <w:szCs w:val="24"/>
          <w:lang w:eastAsia="ru-RU"/>
        </w:rPr>
        <w:t>Особенности успешной тактики выполнения заданий</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После заполнения бланков, проясни все непонятные для себя моменты, постарайся сосредоточиться и забыть про окружающих, для тебя должны существовать только </w:t>
      </w:r>
      <w:r w:rsidRPr="007823C6">
        <w:rPr>
          <w:rFonts w:ascii="Times New Roman" w:eastAsia="Times New Roman" w:hAnsi="Times New Roman" w:cs="Times New Roman"/>
          <w:sz w:val="24"/>
          <w:szCs w:val="24"/>
          <w:lang w:eastAsia="ru-RU"/>
        </w:rPr>
        <w:lastRenderedPageBreak/>
        <w:t xml:space="preserve">тексты заданий и часы, регламентирующие время работы с материалами экзамена.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Начни с заданий, выполнение которых тебе «по силам», в знании ответов на которые ты не сомневаешься. Не останавливаясь долго на тех заданиях, которые могут вызвать раздумья. Тогда ты успокоишься, голова начнет работать более ясно и четко, и ты войдешь в рабочий ритм, освободившись от нервозности, потом можешь вернуться к ответам на более трудные вопросы.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Надо научиться пропускать трудные или непонятные задания. Помни: в тексте всегда найдутся такие вопросы, с которыми ты обязательно справишься, а также и такие, ответы на которые ты можешь не знать. Нельзя недобрать очков только потому, что ты не дошел до "своих" заданий, а застрял на тех, которые вызывают у тебя затруднения.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Читай каждое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не согласующемся с требованием инструкции к заданию. Это верный способ совершить досадные ошибки в самых легких вопросах.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Думай только о текущем задании, забудь все, что было в предыдущем. Как правило, задания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Рассчитай время так, чтобы за две трети всего отведенного на экзаменационную работу времени успеть пройтись по всем легким заданиям ("первый круг"). Тогда ты успеешь набрать максимум очков на тех заданиях, которые тебе доступны сразу, а потом спокойно вернуться и поработать над </w:t>
      </w:r>
      <w:proofErr w:type="gramStart"/>
      <w:r w:rsidRPr="007823C6">
        <w:rPr>
          <w:rFonts w:ascii="Times New Roman" w:eastAsia="Times New Roman" w:hAnsi="Times New Roman" w:cs="Times New Roman"/>
          <w:sz w:val="24"/>
          <w:szCs w:val="24"/>
          <w:lang w:eastAsia="ru-RU"/>
        </w:rPr>
        <w:t>трудными</w:t>
      </w:r>
      <w:proofErr w:type="gramEnd"/>
      <w:r w:rsidRPr="007823C6">
        <w:rPr>
          <w:rFonts w:ascii="Times New Roman" w:eastAsia="Times New Roman" w:hAnsi="Times New Roman" w:cs="Times New Roman"/>
          <w:sz w:val="24"/>
          <w:szCs w:val="24"/>
          <w:lang w:eastAsia="ru-RU"/>
        </w:rPr>
        <w:t xml:space="preserve"> ("второй круг").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Оставь время для проверки своей работы, хотя бы, чтобы успеть пробежать глазами и заметить явные ошибки. </w:t>
      </w:r>
    </w:p>
    <w:p w:rsidR="007823C6" w:rsidRPr="007823C6" w:rsidRDefault="007823C6" w:rsidP="007823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23C6">
        <w:rPr>
          <w:rFonts w:ascii="Times New Roman" w:eastAsia="Times New Roman" w:hAnsi="Times New Roman" w:cs="Times New Roman"/>
          <w:sz w:val="24"/>
          <w:szCs w:val="24"/>
          <w:lang w:eastAsia="ru-RU"/>
        </w:rPr>
        <w:t xml:space="preserve">Если ты не уверен в выборе ответа, но интуитивно можешь предпочесть какой-то ответ другим. При этом выбирай такой вариант, который, на твой взгляд, имеет наибольшую вероятность. </w:t>
      </w:r>
    </w:p>
    <w:p w:rsidR="006E32E7" w:rsidRDefault="006E32E7"/>
    <w:sectPr w:rsidR="006E32E7" w:rsidSect="006E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A5B"/>
    <w:multiLevelType w:val="multilevel"/>
    <w:tmpl w:val="4124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84483"/>
    <w:multiLevelType w:val="multilevel"/>
    <w:tmpl w:val="A92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C3262"/>
    <w:multiLevelType w:val="multilevel"/>
    <w:tmpl w:val="0DE6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92210"/>
    <w:multiLevelType w:val="multilevel"/>
    <w:tmpl w:val="DA1C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3C6"/>
    <w:rsid w:val="006E32E7"/>
    <w:rsid w:val="0078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3C6"/>
    <w:rPr>
      <w:b/>
      <w:bCs/>
    </w:rPr>
  </w:style>
  <w:style w:type="paragraph" w:styleId="a5">
    <w:name w:val="Balloon Text"/>
    <w:basedOn w:val="a"/>
    <w:link w:val="a6"/>
    <w:uiPriority w:val="99"/>
    <w:semiHidden/>
    <w:unhideWhenUsed/>
    <w:rsid w:val="00782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109763">
      <w:bodyDiv w:val="1"/>
      <w:marLeft w:val="0"/>
      <w:marRight w:val="0"/>
      <w:marTop w:val="0"/>
      <w:marBottom w:val="0"/>
      <w:divBdr>
        <w:top w:val="none" w:sz="0" w:space="0" w:color="auto"/>
        <w:left w:val="none" w:sz="0" w:space="0" w:color="auto"/>
        <w:bottom w:val="none" w:sz="0" w:space="0" w:color="auto"/>
        <w:right w:val="none" w:sz="0" w:space="0" w:color="auto"/>
      </w:divBdr>
      <w:divsChild>
        <w:div w:id="1838303628">
          <w:marLeft w:val="0"/>
          <w:marRight w:val="0"/>
          <w:marTop w:val="0"/>
          <w:marBottom w:val="0"/>
          <w:divBdr>
            <w:top w:val="none" w:sz="0" w:space="0" w:color="auto"/>
            <w:left w:val="none" w:sz="0" w:space="0" w:color="auto"/>
            <w:bottom w:val="none" w:sz="0" w:space="0" w:color="auto"/>
            <w:right w:val="none" w:sz="0" w:space="0" w:color="auto"/>
          </w:divBdr>
        </w:div>
      </w:divsChild>
    </w:div>
    <w:div w:id="776945367">
      <w:bodyDiv w:val="1"/>
      <w:marLeft w:val="0"/>
      <w:marRight w:val="0"/>
      <w:marTop w:val="0"/>
      <w:marBottom w:val="0"/>
      <w:divBdr>
        <w:top w:val="none" w:sz="0" w:space="0" w:color="auto"/>
        <w:left w:val="none" w:sz="0" w:space="0" w:color="auto"/>
        <w:bottom w:val="none" w:sz="0" w:space="0" w:color="auto"/>
        <w:right w:val="none" w:sz="0" w:space="0" w:color="auto"/>
      </w:divBdr>
    </w:div>
    <w:div w:id="1552575629">
      <w:bodyDiv w:val="1"/>
      <w:marLeft w:val="0"/>
      <w:marRight w:val="0"/>
      <w:marTop w:val="0"/>
      <w:marBottom w:val="0"/>
      <w:divBdr>
        <w:top w:val="none" w:sz="0" w:space="0" w:color="auto"/>
        <w:left w:val="none" w:sz="0" w:space="0" w:color="auto"/>
        <w:bottom w:val="none" w:sz="0" w:space="0" w:color="auto"/>
        <w:right w:val="none" w:sz="0" w:space="0" w:color="auto"/>
      </w:divBdr>
      <w:divsChild>
        <w:div w:id="21082340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2389</Words>
  <Characters>13623</Characters>
  <Application>Microsoft Office Word</Application>
  <DocSecurity>0</DocSecurity>
  <Lines>113</Lines>
  <Paragraphs>31</Paragraphs>
  <ScaleCrop>false</ScaleCrop>
  <Company>Reanimator Extreme Edition</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2012-03-31T17:07:00Z</dcterms:created>
  <dcterms:modified xsi:type="dcterms:W3CDTF">2012-03-31T17:10:00Z</dcterms:modified>
</cp:coreProperties>
</file>